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FC1" w:rsidRDefault="00571FC1" w:rsidP="00571FC1">
      <w:bookmarkStart w:id="0" w:name="_GoBack"/>
      <w:bookmarkEnd w:id="0"/>
    </w:p>
    <w:p w:rsidR="00571FC1" w:rsidRDefault="00571FC1" w:rsidP="00571FC1">
      <w:pPr>
        <w:pBdr>
          <w:bottom w:val="single" w:sz="12" w:space="1" w:color="auto"/>
        </w:pBdr>
        <w:jc w:val="center"/>
        <w:rPr>
          <w:b/>
          <w:i/>
          <w:sz w:val="36"/>
          <w:szCs w:val="36"/>
        </w:rPr>
      </w:pPr>
      <w:r w:rsidRPr="00572CB7">
        <w:rPr>
          <w:b/>
          <w:i/>
          <w:sz w:val="36"/>
          <w:szCs w:val="36"/>
        </w:rPr>
        <w:t xml:space="preserve">USLUGE KUFTIĆ </w:t>
      </w:r>
      <w:proofErr w:type="spellStart"/>
      <w:r w:rsidRPr="00572CB7">
        <w:rPr>
          <w:b/>
          <w:i/>
          <w:sz w:val="36"/>
          <w:szCs w:val="36"/>
        </w:rPr>
        <w:t>j.d.o.o</w:t>
      </w:r>
      <w:proofErr w:type="spellEnd"/>
      <w:r w:rsidRPr="00572CB7">
        <w:rPr>
          <w:b/>
          <w:i/>
          <w:sz w:val="36"/>
          <w:szCs w:val="36"/>
        </w:rPr>
        <w:t>.</w:t>
      </w:r>
    </w:p>
    <w:p w:rsidR="00571FC1" w:rsidRPr="00572CB7" w:rsidRDefault="00571FC1" w:rsidP="00571FC1">
      <w:pPr>
        <w:pBdr>
          <w:bottom w:val="single" w:sz="12" w:space="1" w:color="auto"/>
        </w:pBdr>
        <w:jc w:val="center"/>
        <w:rPr>
          <w:b/>
          <w:i/>
          <w:sz w:val="36"/>
          <w:szCs w:val="36"/>
        </w:rPr>
      </w:pPr>
    </w:p>
    <w:p w:rsidR="00571FC1" w:rsidRPr="00572CB7" w:rsidRDefault="00571FC1" w:rsidP="00571FC1">
      <w:pPr>
        <w:jc w:val="center"/>
        <w:rPr>
          <w:sz w:val="28"/>
          <w:szCs w:val="28"/>
        </w:rPr>
      </w:pPr>
      <w:r w:rsidRPr="00572CB7">
        <w:rPr>
          <w:sz w:val="28"/>
          <w:szCs w:val="28"/>
        </w:rPr>
        <w:t xml:space="preserve">Pula, Koparska 29 </w:t>
      </w:r>
      <w:r w:rsidRPr="00572CB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72CB7">
        <w:rPr>
          <w:sz w:val="28"/>
          <w:szCs w:val="28"/>
        </w:rPr>
        <w:tab/>
      </w:r>
      <w:r w:rsidRPr="00572CB7">
        <w:rPr>
          <w:sz w:val="28"/>
          <w:szCs w:val="28"/>
        </w:rPr>
        <w:tab/>
        <w:t xml:space="preserve">         E-MAIL: usluge.kuftic@gmail.com</w:t>
      </w:r>
    </w:p>
    <w:p w:rsidR="00571FC1" w:rsidRDefault="00571FC1" w:rsidP="00571FC1">
      <w:pPr>
        <w:jc w:val="center"/>
        <w:rPr>
          <w:b/>
          <w:sz w:val="28"/>
          <w:szCs w:val="28"/>
        </w:rPr>
      </w:pPr>
      <w:r w:rsidRPr="00572CB7">
        <w:rPr>
          <w:sz w:val="28"/>
          <w:szCs w:val="28"/>
        </w:rPr>
        <w:t xml:space="preserve">OIB 55285100145 </w:t>
      </w:r>
      <w:r w:rsidRPr="00572CB7">
        <w:rPr>
          <w:sz w:val="28"/>
          <w:szCs w:val="28"/>
        </w:rPr>
        <w:tab/>
      </w:r>
      <w:r w:rsidRPr="00572CB7">
        <w:rPr>
          <w:sz w:val="28"/>
          <w:szCs w:val="28"/>
        </w:rPr>
        <w:tab/>
      </w:r>
      <w:r w:rsidRPr="00572CB7">
        <w:rPr>
          <w:sz w:val="28"/>
          <w:szCs w:val="28"/>
        </w:rPr>
        <w:tab/>
      </w:r>
      <w:r w:rsidRPr="00572CB7">
        <w:rPr>
          <w:sz w:val="28"/>
          <w:szCs w:val="28"/>
        </w:rPr>
        <w:tab/>
        <w:t>ŽIRO</w:t>
      </w:r>
      <w:r>
        <w:rPr>
          <w:sz w:val="28"/>
          <w:szCs w:val="28"/>
        </w:rPr>
        <w:t xml:space="preserve"> </w:t>
      </w:r>
      <w:r w:rsidRPr="00572CB7">
        <w:rPr>
          <w:sz w:val="28"/>
          <w:szCs w:val="28"/>
        </w:rPr>
        <w:t>RAČUN: HR422360000</w:t>
      </w:r>
      <w:r w:rsidRPr="00572CB7">
        <w:rPr>
          <w:b/>
          <w:sz w:val="28"/>
          <w:szCs w:val="28"/>
        </w:rPr>
        <w:t>1102916192</w:t>
      </w:r>
    </w:p>
    <w:p w:rsidR="00AD49B5" w:rsidRDefault="00AD49B5" w:rsidP="00571FC1">
      <w:pPr>
        <w:jc w:val="center"/>
        <w:rPr>
          <w:b/>
          <w:sz w:val="28"/>
          <w:szCs w:val="28"/>
        </w:rPr>
      </w:pPr>
    </w:p>
    <w:p w:rsidR="00AD49B5" w:rsidRDefault="00AD49B5" w:rsidP="00571FC1">
      <w:pPr>
        <w:jc w:val="center"/>
        <w:rPr>
          <w:b/>
          <w:sz w:val="28"/>
          <w:szCs w:val="28"/>
        </w:rPr>
      </w:pPr>
    </w:p>
    <w:p w:rsidR="00AD49B5" w:rsidRDefault="00AD49B5" w:rsidP="00571FC1">
      <w:pPr>
        <w:jc w:val="center"/>
        <w:rPr>
          <w:b/>
          <w:sz w:val="28"/>
          <w:szCs w:val="28"/>
        </w:rPr>
      </w:pPr>
    </w:p>
    <w:p w:rsidR="00AD49B5" w:rsidRDefault="00AD49B5" w:rsidP="00571FC1">
      <w:pPr>
        <w:jc w:val="center"/>
        <w:rPr>
          <w:b/>
          <w:sz w:val="28"/>
          <w:szCs w:val="28"/>
        </w:rPr>
      </w:pPr>
    </w:p>
    <w:p w:rsidR="00AD49B5" w:rsidRDefault="00AD49B5" w:rsidP="00AD49B5">
      <w:pPr>
        <w:ind w:left="2124"/>
        <w:jc w:val="right"/>
        <w:rPr>
          <w:sz w:val="28"/>
          <w:szCs w:val="28"/>
        </w:rPr>
      </w:pPr>
      <w:r>
        <w:rPr>
          <w:sz w:val="28"/>
          <w:szCs w:val="28"/>
        </w:rPr>
        <w:t>ULJANIK Strojogradnja Diesel d.d. u stečaju</w:t>
      </w:r>
    </w:p>
    <w:p w:rsidR="00AD49B5" w:rsidRDefault="00AD49B5" w:rsidP="00AD49B5">
      <w:pPr>
        <w:ind w:left="2124"/>
        <w:jc w:val="right"/>
        <w:rPr>
          <w:sz w:val="28"/>
          <w:szCs w:val="28"/>
        </w:rPr>
      </w:pPr>
      <w:r>
        <w:rPr>
          <w:sz w:val="28"/>
          <w:szCs w:val="28"/>
        </w:rPr>
        <w:t>Stečajna upraviteljica Ana Glavan Dukić</w:t>
      </w:r>
    </w:p>
    <w:p w:rsidR="00AD49B5" w:rsidRPr="00AD49B5" w:rsidRDefault="00AD49B5" w:rsidP="00AD49B5">
      <w:pPr>
        <w:ind w:left="212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Flaciusova</w:t>
      </w:r>
      <w:proofErr w:type="spellEnd"/>
      <w:r>
        <w:rPr>
          <w:sz w:val="28"/>
          <w:szCs w:val="28"/>
        </w:rPr>
        <w:t xml:space="preserve"> 1, Pula</w:t>
      </w:r>
    </w:p>
    <w:p w:rsidR="005B6AA5" w:rsidRDefault="005B6AA5"/>
    <w:p w:rsidR="00AD49B5" w:rsidRDefault="00AD49B5"/>
    <w:p w:rsidR="00AD49B5" w:rsidRDefault="00AD49B5"/>
    <w:p w:rsidR="00AD49B5" w:rsidRDefault="00AD49B5"/>
    <w:p w:rsidR="00AD49B5" w:rsidRDefault="00AD49B5" w:rsidP="00AD49B5">
      <w:pPr>
        <w:jc w:val="center"/>
        <w:rPr>
          <w:b/>
          <w:sz w:val="28"/>
          <w:szCs w:val="28"/>
        </w:rPr>
      </w:pPr>
      <w:r w:rsidRPr="00AD49B5">
        <w:rPr>
          <w:b/>
          <w:sz w:val="28"/>
          <w:szCs w:val="28"/>
        </w:rPr>
        <w:t>P O N U D A</w:t>
      </w:r>
    </w:p>
    <w:p w:rsidR="00AD49B5" w:rsidRDefault="00AD49B5" w:rsidP="00AD49B5">
      <w:pPr>
        <w:jc w:val="center"/>
        <w:rPr>
          <w:b/>
          <w:sz w:val="28"/>
          <w:szCs w:val="28"/>
        </w:rPr>
      </w:pPr>
    </w:p>
    <w:p w:rsidR="00AD49B5" w:rsidRDefault="00AD49B5" w:rsidP="00AD49B5">
      <w:pPr>
        <w:jc w:val="center"/>
        <w:rPr>
          <w:b/>
          <w:sz w:val="28"/>
          <w:szCs w:val="28"/>
        </w:rPr>
      </w:pPr>
    </w:p>
    <w:p w:rsidR="00061CD7" w:rsidRDefault="0064159E" w:rsidP="006415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 </w:t>
      </w:r>
      <w:r w:rsidR="00AD49B5">
        <w:rPr>
          <w:sz w:val="28"/>
          <w:szCs w:val="28"/>
        </w:rPr>
        <w:t xml:space="preserve"> postupanje s arhivskim i dokumentarnim gradivom stečajnog dužnika u  konvencionalnom/papirnatom </w:t>
      </w:r>
      <w:r w:rsidR="000416B7">
        <w:rPr>
          <w:sz w:val="28"/>
          <w:szCs w:val="28"/>
        </w:rPr>
        <w:t>i nekonvencionalnom/digitalnom obliku</w:t>
      </w:r>
      <w:r w:rsidR="00AD49B5">
        <w:rPr>
          <w:sz w:val="28"/>
          <w:szCs w:val="28"/>
        </w:rPr>
        <w:t xml:space="preserve"> </w:t>
      </w:r>
      <w:r w:rsidR="000416B7">
        <w:rPr>
          <w:sz w:val="28"/>
          <w:szCs w:val="28"/>
        </w:rPr>
        <w:t xml:space="preserve">od preuzimanja i </w:t>
      </w:r>
      <w:r w:rsidR="00AD49B5">
        <w:rPr>
          <w:sz w:val="28"/>
          <w:szCs w:val="28"/>
        </w:rPr>
        <w:t>skladištenja,</w:t>
      </w:r>
      <w:r w:rsidR="000416B7">
        <w:rPr>
          <w:sz w:val="28"/>
          <w:szCs w:val="28"/>
        </w:rPr>
        <w:t xml:space="preserve"> preko </w:t>
      </w:r>
      <w:r w:rsidR="00AD49B5">
        <w:rPr>
          <w:sz w:val="28"/>
          <w:szCs w:val="28"/>
        </w:rPr>
        <w:t xml:space="preserve"> </w:t>
      </w:r>
      <w:r w:rsidR="000416B7">
        <w:rPr>
          <w:sz w:val="28"/>
          <w:szCs w:val="28"/>
        </w:rPr>
        <w:t>sređivanja i obrade gradiva do trajn</w:t>
      </w:r>
      <w:r w:rsidR="00061CD7">
        <w:rPr>
          <w:sz w:val="28"/>
          <w:szCs w:val="28"/>
        </w:rPr>
        <w:t>e</w:t>
      </w:r>
      <w:r>
        <w:rPr>
          <w:sz w:val="28"/>
          <w:szCs w:val="28"/>
        </w:rPr>
        <w:t xml:space="preserve"> pohrane u spremišnom prostoru i to:</w:t>
      </w:r>
    </w:p>
    <w:p w:rsidR="000416B7" w:rsidRDefault="000416B7" w:rsidP="00AD49B5">
      <w:pPr>
        <w:jc w:val="both"/>
        <w:rPr>
          <w:sz w:val="28"/>
          <w:szCs w:val="28"/>
        </w:rPr>
      </w:pPr>
    </w:p>
    <w:p w:rsidR="000416B7" w:rsidRDefault="000416B7" w:rsidP="000416B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Izrada okvirnog popisa gradiva s iskazom količine i strukture gradiva na mjestima današnje pohrane, potom opremanje gradiva za transport i transport na mjesto nove pohrane</w:t>
      </w:r>
    </w:p>
    <w:p w:rsidR="000416B7" w:rsidRDefault="000416B7" w:rsidP="000416B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Obrada gradiva sa izradom plana sređivanja gradiva i popisa gradiva prema stvarateljima. Gradivo se obrađuje izdvajanje</w:t>
      </w:r>
      <w:r w:rsidR="00CC64A1">
        <w:rPr>
          <w:sz w:val="28"/>
          <w:szCs w:val="28"/>
        </w:rPr>
        <w:t xml:space="preserve">m trajnog arhivskog gradiva, njegovom obradom za trajno čuvanje </w:t>
      </w:r>
      <w:r>
        <w:rPr>
          <w:sz w:val="28"/>
          <w:szCs w:val="28"/>
        </w:rPr>
        <w:t>i provođenjem postupka obrade i pripreme za izlučivanje gradiva sa ograničenim rokovima čuvanja</w:t>
      </w:r>
    </w:p>
    <w:p w:rsidR="00CC64A1" w:rsidRDefault="00CC64A1" w:rsidP="000416B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Gradivo u </w:t>
      </w:r>
      <w:r w:rsidR="00345BD7">
        <w:rPr>
          <w:sz w:val="28"/>
          <w:szCs w:val="28"/>
        </w:rPr>
        <w:t>nekonvencionalnom/</w:t>
      </w:r>
      <w:r>
        <w:rPr>
          <w:sz w:val="28"/>
          <w:szCs w:val="28"/>
        </w:rPr>
        <w:t>digitalnom obliku koje je preuzeto sa postojećih personalnih računala, njegovo vrednovanje i sređivanje sa pratećim evidencijama , izlučivanje  i pohrana na serverima pružatelja usluga</w:t>
      </w:r>
    </w:p>
    <w:p w:rsidR="00495A3E" w:rsidRDefault="00495A3E" w:rsidP="000416B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Digitalizacija gradiva koje se predaje DAPA</w:t>
      </w:r>
    </w:p>
    <w:p w:rsidR="00CC64A1" w:rsidRDefault="00CC64A1" w:rsidP="00CC64A1">
      <w:pPr>
        <w:jc w:val="both"/>
        <w:rPr>
          <w:sz w:val="28"/>
          <w:szCs w:val="28"/>
        </w:rPr>
      </w:pPr>
    </w:p>
    <w:p w:rsidR="00CC64A1" w:rsidRDefault="001A0D63" w:rsidP="00CC64A1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TRAJNO ARHIVSKO GRADIVO POHRANJUJE SE PROVOĐENJEM MJERA ČIŠĆENJA I ZAŠTITE ODLAGANJEM U ZAŠTITNE OMOTE I BEZKISELINSKU AMBALAŽU</w:t>
      </w:r>
    </w:p>
    <w:p w:rsidR="001A0D63" w:rsidRPr="00CC64A1" w:rsidRDefault="001A0D63" w:rsidP="00CC64A1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PROSTOR TRAJNE POHRANE ODREĐUJE SE POŠTIVANJEM PROPISANIH STANDARDA POHRANE: PROTUPOŽARNA I PROTUPROVALNA ZAŠTITA I OSIGURANA MIRKOKLIMA – VLAGA 45-50%, TEMPERATURA DO 20 C</w:t>
      </w:r>
    </w:p>
    <w:p w:rsidR="001A0D63" w:rsidRDefault="001A0D63" w:rsidP="001B6F48">
      <w:pPr>
        <w:pStyle w:val="ListParagraph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SVE NAVEDENE RADNJE PROVODE SE UZ IZRADU PRATEĆIH PLANOVA I POPISA (Osnovni popis gradiva, Pravila o upravljanju dokumentarnim gradivom, Popis javnog dokumentarnog gradiva sa rokovima čuvanja, Plan sređivanja, Popis dokumentacijskih zbirki ili cjelina, Popis gradiva u pohrani</w:t>
      </w:r>
      <w:r w:rsidR="0064159E">
        <w:rPr>
          <w:sz w:val="28"/>
          <w:szCs w:val="28"/>
        </w:rPr>
        <w:t xml:space="preserve"> dr.</w:t>
      </w:r>
      <w:r>
        <w:rPr>
          <w:sz w:val="28"/>
          <w:szCs w:val="28"/>
        </w:rPr>
        <w:t>) I U CIJELOSTI  PREMA UPUTAMA I UZ SUGLASNOST</w:t>
      </w:r>
      <w:r w:rsidR="00061CD7">
        <w:rPr>
          <w:sz w:val="28"/>
          <w:szCs w:val="28"/>
        </w:rPr>
        <w:t xml:space="preserve"> I NADZOR</w:t>
      </w:r>
      <w:r>
        <w:rPr>
          <w:sz w:val="28"/>
          <w:szCs w:val="28"/>
        </w:rPr>
        <w:t xml:space="preserve"> DRŽAVNOG ARHIVA</w:t>
      </w:r>
      <w:r w:rsidR="00061CD7">
        <w:rPr>
          <w:sz w:val="28"/>
          <w:szCs w:val="28"/>
        </w:rPr>
        <w:t xml:space="preserve"> U PAZINU</w:t>
      </w:r>
      <w:r>
        <w:rPr>
          <w:sz w:val="28"/>
          <w:szCs w:val="28"/>
        </w:rPr>
        <w:t xml:space="preserve"> BUDUĆI JE POSLOVNA DOKUMENTACIJA STEČAJNOG DUŽNIKA KATEGORIZIRANA U II. KATEGORIJU STVARATELJA RJEŠENJEM DRŽAVNOG ARHIVA U PAZINU </w:t>
      </w:r>
    </w:p>
    <w:p w:rsidR="00571FC1" w:rsidRDefault="00571FC1"/>
    <w:p w:rsidR="0064159E" w:rsidRDefault="0064159E" w:rsidP="0064159E">
      <w:pPr>
        <w:jc w:val="both"/>
        <w:rPr>
          <w:sz w:val="28"/>
          <w:szCs w:val="28"/>
        </w:rPr>
      </w:pPr>
    </w:p>
    <w:p w:rsidR="0064159E" w:rsidRDefault="0064159E" w:rsidP="0064159E">
      <w:pPr>
        <w:jc w:val="both"/>
        <w:rPr>
          <w:sz w:val="28"/>
          <w:szCs w:val="28"/>
        </w:rPr>
      </w:pPr>
    </w:p>
    <w:p w:rsidR="0064159E" w:rsidRDefault="0064159E" w:rsidP="0064159E">
      <w:pPr>
        <w:jc w:val="both"/>
        <w:rPr>
          <w:sz w:val="28"/>
          <w:szCs w:val="28"/>
        </w:rPr>
      </w:pPr>
    </w:p>
    <w:p w:rsidR="00E0228D" w:rsidRDefault="001B6F48" w:rsidP="001B6F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Ponuda se zasniva na </w:t>
      </w:r>
      <w:proofErr w:type="spellStart"/>
      <w:r>
        <w:rPr>
          <w:sz w:val="28"/>
          <w:szCs w:val="28"/>
        </w:rPr>
        <w:t>n</w:t>
      </w:r>
      <w:r w:rsidR="00E0228D">
        <w:rPr>
          <w:sz w:val="28"/>
          <w:szCs w:val="28"/>
        </w:rPr>
        <w:t>ovouspostavljeno</w:t>
      </w:r>
      <w:r>
        <w:rPr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 stanju količina/</w:t>
      </w:r>
      <w:r w:rsidR="00E0228D">
        <w:rPr>
          <w:sz w:val="28"/>
          <w:szCs w:val="28"/>
        </w:rPr>
        <w:t xml:space="preserve">obima arhivske građe Uljanik Strojogradnje </w:t>
      </w:r>
      <w:proofErr w:type="spellStart"/>
      <w:r w:rsidR="00E0228D">
        <w:rPr>
          <w:sz w:val="28"/>
          <w:szCs w:val="28"/>
        </w:rPr>
        <w:t>diesel</w:t>
      </w:r>
      <w:proofErr w:type="spellEnd"/>
      <w:r w:rsidR="00E0228D">
        <w:rPr>
          <w:sz w:val="28"/>
          <w:szCs w:val="28"/>
        </w:rPr>
        <w:t xml:space="preserve"> </w:t>
      </w:r>
      <w:proofErr w:type="spellStart"/>
      <w:r w:rsidR="00E0228D">
        <w:rPr>
          <w:sz w:val="28"/>
          <w:szCs w:val="28"/>
        </w:rPr>
        <w:t>d.d.u</w:t>
      </w:r>
      <w:proofErr w:type="spellEnd"/>
      <w:r w:rsidR="00E0228D">
        <w:rPr>
          <w:sz w:val="28"/>
          <w:szCs w:val="28"/>
        </w:rPr>
        <w:t xml:space="preserve"> stečaju nakon</w:t>
      </w:r>
      <w:r>
        <w:rPr>
          <w:sz w:val="28"/>
          <w:szCs w:val="28"/>
        </w:rPr>
        <w:t xml:space="preserve"> dosada provedenog postupanja i </w:t>
      </w:r>
      <w:r w:rsidR="00E0228D">
        <w:rPr>
          <w:sz w:val="28"/>
          <w:szCs w:val="28"/>
        </w:rPr>
        <w:t>obrade</w:t>
      </w:r>
      <w:r w:rsidR="00EB0D9C">
        <w:rPr>
          <w:sz w:val="28"/>
          <w:szCs w:val="28"/>
        </w:rPr>
        <w:t xml:space="preserve"> i</w:t>
      </w:r>
      <w:r>
        <w:rPr>
          <w:sz w:val="28"/>
          <w:szCs w:val="28"/>
        </w:rPr>
        <w:t xml:space="preserve"> iznosi:</w:t>
      </w:r>
    </w:p>
    <w:p w:rsidR="00E0228D" w:rsidRDefault="00E0228D" w:rsidP="001B6F48">
      <w:pPr>
        <w:jc w:val="both"/>
        <w:rPr>
          <w:sz w:val="28"/>
          <w:szCs w:val="28"/>
        </w:rPr>
      </w:pPr>
    </w:p>
    <w:p w:rsidR="00E0228D" w:rsidRDefault="00E0228D" w:rsidP="00E0228D">
      <w:pPr>
        <w:rPr>
          <w:sz w:val="28"/>
          <w:szCs w:val="28"/>
        </w:rPr>
      </w:pPr>
    </w:p>
    <w:p w:rsidR="00E0228D" w:rsidRDefault="00E0228D" w:rsidP="001B6F48">
      <w:pPr>
        <w:spacing w:line="276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Trajno čuvanje građe pohranjene u</w:t>
      </w:r>
    </w:p>
    <w:p w:rsidR="00E0228D" w:rsidRDefault="00E0228D" w:rsidP="001B6F48">
      <w:pPr>
        <w:pStyle w:val="ListParagraph"/>
        <w:spacing w:line="276" w:lineRule="auto"/>
        <w:ind w:left="644"/>
        <w:rPr>
          <w:sz w:val="28"/>
          <w:szCs w:val="28"/>
        </w:rPr>
      </w:pPr>
      <w:r>
        <w:rPr>
          <w:sz w:val="28"/>
          <w:szCs w:val="28"/>
        </w:rPr>
        <w:t xml:space="preserve">   arhivske kutije                              </w:t>
      </w:r>
      <w:r w:rsidR="001B6F48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kom  55</w:t>
      </w:r>
    </w:p>
    <w:p w:rsidR="00E0228D" w:rsidRDefault="00E0228D" w:rsidP="001B6F48">
      <w:pPr>
        <w:pStyle w:val="ListParagraph"/>
        <w:spacing w:line="276" w:lineRule="auto"/>
        <w:rPr>
          <w:sz w:val="28"/>
          <w:szCs w:val="28"/>
        </w:rPr>
      </w:pPr>
    </w:p>
    <w:p w:rsidR="00E0228D" w:rsidRDefault="00E0228D" w:rsidP="001B6F48">
      <w:pPr>
        <w:spacing w:line="276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Dugoročno čuvanje građe pohranjene </w:t>
      </w:r>
    </w:p>
    <w:p w:rsidR="00E0228D" w:rsidRDefault="00E0228D" w:rsidP="001B6F48">
      <w:pPr>
        <w:spacing w:line="276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u registratore (  izlučivanje od 2025.-2049.)</w:t>
      </w:r>
      <w:r w:rsidR="001B6F4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m    21</w:t>
      </w:r>
    </w:p>
    <w:p w:rsidR="00E0228D" w:rsidRDefault="00E0228D" w:rsidP="001B6F48">
      <w:pPr>
        <w:pStyle w:val="ListParagraph"/>
        <w:spacing w:line="276" w:lineRule="auto"/>
        <w:rPr>
          <w:sz w:val="28"/>
          <w:szCs w:val="28"/>
        </w:rPr>
      </w:pPr>
    </w:p>
    <w:p w:rsidR="00E0228D" w:rsidRDefault="00E0228D" w:rsidP="001B6F48">
      <w:pPr>
        <w:pStyle w:val="ListParagrap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Sređivanje i pohranjivanje nacrta na pausu</w:t>
      </w:r>
    </w:p>
    <w:p w:rsidR="00E0228D" w:rsidRDefault="00E0228D" w:rsidP="001B6F48">
      <w:pPr>
        <w:pStyle w:val="ListParagrap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u adekvatnu ambalažu za trajno čuvanje</w:t>
      </w:r>
    </w:p>
    <w:p w:rsidR="00E0228D" w:rsidRDefault="00E0228D" w:rsidP="001B6F48">
      <w:pPr>
        <w:pStyle w:val="ListParagrap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( formati od A4 do A0 )                                               kom 10000  ( procjena)</w:t>
      </w:r>
      <w:r w:rsidR="001B6F48">
        <w:rPr>
          <w:sz w:val="28"/>
          <w:szCs w:val="28"/>
        </w:rPr>
        <w:t xml:space="preserve"> </w:t>
      </w:r>
    </w:p>
    <w:p w:rsidR="001B6F48" w:rsidRDefault="001B6F48" w:rsidP="001B6F48">
      <w:pPr>
        <w:pStyle w:val="ListParagraph"/>
        <w:spacing w:line="276" w:lineRule="auto"/>
        <w:rPr>
          <w:sz w:val="28"/>
          <w:szCs w:val="28"/>
        </w:rPr>
      </w:pPr>
    </w:p>
    <w:p w:rsidR="00E0228D" w:rsidRDefault="00E0228D" w:rsidP="001B6F48">
      <w:pPr>
        <w:pStyle w:val="ListParagrap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Sređivanje ( sa izlučivanjem) digitalne                     GB   1206</w:t>
      </w:r>
    </w:p>
    <w:p w:rsidR="00E0228D" w:rsidRDefault="00E0228D" w:rsidP="001B6F48">
      <w:pPr>
        <w:pStyle w:val="ListParagrap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građe pohranjene na hard disku</w:t>
      </w:r>
    </w:p>
    <w:p w:rsidR="00E0228D" w:rsidRDefault="00E0228D" w:rsidP="001B6F48">
      <w:pPr>
        <w:pStyle w:val="ListParagrap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( cca 3 000 000 datoteka)</w:t>
      </w:r>
    </w:p>
    <w:p w:rsidR="00E0228D" w:rsidRDefault="00E0228D" w:rsidP="001B6F48">
      <w:pPr>
        <w:pStyle w:val="ListParagrap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E0228D" w:rsidRDefault="00E0228D" w:rsidP="00E0228D">
      <w:pPr>
        <w:pStyle w:val="ListParagraph"/>
        <w:rPr>
          <w:sz w:val="28"/>
          <w:szCs w:val="28"/>
        </w:rPr>
      </w:pPr>
    </w:p>
    <w:p w:rsidR="00310E61" w:rsidRDefault="00310E61" w:rsidP="0064159E">
      <w:pPr>
        <w:jc w:val="center"/>
        <w:rPr>
          <w:b/>
          <w:sz w:val="28"/>
          <w:szCs w:val="28"/>
        </w:rPr>
      </w:pPr>
    </w:p>
    <w:p w:rsidR="00310E61" w:rsidRDefault="00310E61" w:rsidP="0064159E">
      <w:pPr>
        <w:jc w:val="center"/>
        <w:rPr>
          <w:b/>
          <w:sz w:val="28"/>
          <w:szCs w:val="28"/>
        </w:rPr>
      </w:pPr>
    </w:p>
    <w:p w:rsidR="00310E61" w:rsidRPr="00061CD7" w:rsidRDefault="00310E61" w:rsidP="0064159E">
      <w:pPr>
        <w:jc w:val="center"/>
        <w:rPr>
          <w:b/>
          <w:sz w:val="28"/>
          <w:szCs w:val="28"/>
        </w:rPr>
      </w:pPr>
    </w:p>
    <w:p w:rsidR="00310E61" w:rsidRDefault="00BD77D4" w:rsidP="006415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64159E" w:rsidRPr="00061CD7" w:rsidRDefault="00310E61" w:rsidP="006415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CIJENA:</w:t>
      </w:r>
      <w:r w:rsidR="0064159E" w:rsidRPr="00061CD7">
        <w:rPr>
          <w:b/>
          <w:sz w:val="28"/>
          <w:szCs w:val="28"/>
        </w:rPr>
        <w:tab/>
      </w:r>
      <w:r w:rsidR="00305D8C">
        <w:rPr>
          <w:b/>
          <w:sz w:val="28"/>
          <w:szCs w:val="28"/>
        </w:rPr>
        <w:t xml:space="preserve">  </w:t>
      </w:r>
      <w:r w:rsidR="0064159E" w:rsidRPr="00061CD7">
        <w:rPr>
          <w:b/>
          <w:sz w:val="28"/>
          <w:szCs w:val="28"/>
        </w:rPr>
        <w:t xml:space="preserve"> </w:t>
      </w:r>
      <w:r w:rsidR="0042696D">
        <w:rPr>
          <w:b/>
          <w:sz w:val="28"/>
          <w:szCs w:val="28"/>
        </w:rPr>
        <w:t>1</w:t>
      </w:r>
      <w:r w:rsidR="003D406C">
        <w:rPr>
          <w:b/>
          <w:sz w:val="28"/>
          <w:szCs w:val="28"/>
        </w:rPr>
        <w:t>8</w:t>
      </w:r>
      <w:r w:rsidR="00EB4360">
        <w:rPr>
          <w:b/>
          <w:sz w:val="28"/>
          <w:szCs w:val="28"/>
        </w:rPr>
        <w:t>9</w:t>
      </w:r>
      <w:r w:rsidR="0064159E" w:rsidRPr="00061CD7">
        <w:rPr>
          <w:b/>
          <w:sz w:val="28"/>
          <w:szCs w:val="28"/>
        </w:rPr>
        <w:t>.</w:t>
      </w:r>
      <w:r w:rsidR="00EB4360">
        <w:rPr>
          <w:b/>
          <w:sz w:val="28"/>
          <w:szCs w:val="28"/>
        </w:rPr>
        <w:t>7</w:t>
      </w:r>
      <w:r w:rsidR="0064159E" w:rsidRPr="00061CD7">
        <w:rPr>
          <w:b/>
          <w:sz w:val="28"/>
          <w:szCs w:val="28"/>
        </w:rPr>
        <w:t xml:space="preserve">00,00 </w:t>
      </w:r>
      <w:r w:rsidR="00BD77D4">
        <w:rPr>
          <w:b/>
          <w:sz w:val="28"/>
          <w:szCs w:val="28"/>
        </w:rPr>
        <w:t xml:space="preserve">EUR </w:t>
      </w:r>
      <w:r w:rsidR="0064159E" w:rsidRPr="00061CD7">
        <w:rPr>
          <w:b/>
          <w:sz w:val="28"/>
          <w:szCs w:val="28"/>
        </w:rPr>
        <w:t xml:space="preserve"> </w:t>
      </w:r>
    </w:p>
    <w:p w:rsidR="00310E61" w:rsidRPr="00310E61" w:rsidRDefault="00310E61" w:rsidP="00310E61">
      <w:pPr>
        <w:jc w:val="both"/>
        <w:rPr>
          <w:b/>
          <w:sz w:val="28"/>
          <w:szCs w:val="28"/>
          <w:u w:val="single"/>
        </w:rPr>
      </w:pPr>
      <w:r w:rsidRPr="00310E61">
        <w:rPr>
          <w:b/>
          <w:sz w:val="28"/>
          <w:szCs w:val="28"/>
        </w:rPr>
        <w:t xml:space="preserve">                                              </w:t>
      </w:r>
      <w:r w:rsidRPr="00310E61">
        <w:rPr>
          <w:b/>
          <w:sz w:val="28"/>
          <w:szCs w:val="28"/>
          <w:u w:val="single"/>
        </w:rPr>
        <w:t xml:space="preserve">    PDV:              </w:t>
      </w:r>
      <w:r w:rsidR="00EB4360">
        <w:rPr>
          <w:b/>
          <w:sz w:val="28"/>
          <w:szCs w:val="28"/>
          <w:u w:val="single"/>
        </w:rPr>
        <w:t>47.42</w:t>
      </w:r>
      <w:r w:rsidRPr="00310E61">
        <w:rPr>
          <w:b/>
          <w:sz w:val="28"/>
          <w:szCs w:val="28"/>
          <w:u w:val="single"/>
        </w:rPr>
        <w:t xml:space="preserve">5,00 EUR                                    </w:t>
      </w:r>
    </w:p>
    <w:p w:rsidR="00310E61" w:rsidRPr="00310E61" w:rsidRDefault="00310E61" w:rsidP="00310E61">
      <w:pPr>
        <w:jc w:val="both"/>
        <w:rPr>
          <w:b/>
          <w:sz w:val="28"/>
          <w:szCs w:val="28"/>
        </w:rPr>
      </w:pPr>
      <w:r w:rsidRPr="00310E61">
        <w:rPr>
          <w:b/>
          <w:sz w:val="28"/>
          <w:szCs w:val="28"/>
        </w:rPr>
        <w:t xml:space="preserve">                                          UKUPNO:          </w:t>
      </w:r>
      <w:r w:rsidR="00EB4360">
        <w:rPr>
          <w:b/>
          <w:sz w:val="28"/>
          <w:szCs w:val="28"/>
        </w:rPr>
        <w:t>237.12</w:t>
      </w:r>
      <w:r w:rsidRPr="00310E61">
        <w:rPr>
          <w:b/>
          <w:sz w:val="28"/>
          <w:szCs w:val="28"/>
        </w:rPr>
        <w:t>5, 00 EUR</w:t>
      </w:r>
    </w:p>
    <w:p w:rsidR="00310E61" w:rsidRDefault="00310E61" w:rsidP="00310E61">
      <w:pPr>
        <w:jc w:val="both"/>
        <w:rPr>
          <w:sz w:val="28"/>
          <w:szCs w:val="28"/>
        </w:rPr>
      </w:pPr>
    </w:p>
    <w:p w:rsidR="00305D8C" w:rsidRDefault="00305D8C" w:rsidP="00310E61">
      <w:pPr>
        <w:jc w:val="both"/>
        <w:rPr>
          <w:sz w:val="28"/>
          <w:szCs w:val="28"/>
        </w:rPr>
      </w:pPr>
    </w:p>
    <w:p w:rsidR="00305D8C" w:rsidRDefault="00305D8C" w:rsidP="00310E61">
      <w:pPr>
        <w:jc w:val="both"/>
        <w:rPr>
          <w:sz w:val="28"/>
          <w:szCs w:val="28"/>
        </w:rPr>
      </w:pPr>
    </w:p>
    <w:p w:rsidR="00CC177A" w:rsidRDefault="003D406C" w:rsidP="00310E61">
      <w:pPr>
        <w:jc w:val="both"/>
        <w:rPr>
          <w:sz w:val="28"/>
          <w:szCs w:val="28"/>
        </w:rPr>
      </w:pPr>
      <w:r>
        <w:rPr>
          <w:sz w:val="28"/>
          <w:szCs w:val="28"/>
        </w:rPr>
        <w:t>Pula, 3</w:t>
      </w:r>
      <w:r w:rsidR="00CC177A">
        <w:rPr>
          <w:sz w:val="28"/>
          <w:szCs w:val="28"/>
        </w:rPr>
        <w:t xml:space="preserve">. </w:t>
      </w:r>
      <w:r>
        <w:rPr>
          <w:sz w:val="28"/>
          <w:szCs w:val="28"/>
        </w:rPr>
        <w:t>lipnja</w:t>
      </w:r>
      <w:r w:rsidR="00BD77D4">
        <w:rPr>
          <w:sz w:val="28"/>
          <w:szCs w:val="28"/>
        </w:rPr>
        <w:t xml:space="preserve"> 2024</w:t>
      </w:r>
      <w:r w:rsidR="00CC177A">
        <w:rPr>
          <w:sz w:val="28"/>
          <w:szCs w:val="28"/>
        </w:rPr>
        <w:t>.</w:t>
      </w:r>
    </w:p>
    <w:p w:rsidR="00CC177A" w:rsidRDefault="00CC177A">
      <w:pPr>
        <w:rPr>
          <w:sz w:val="28"/>
          <w:szCs w:val="28"/>
        </w:rPr>
      </w:pPr>
    </w:p>
    <w:p w:rsidR="00CC177A" w:rsidRDefault="00CC177A">
      <w:pPr>
        <w:rPr>
          <w:sz w:val="28"/>
          <w:szCs w:val="28"/>
        </w:rPr>
      </w:pPr>
    </w:p>
    <w:p w:rsidR="00CC177A" w:rsidRDefault="00CC177A">
      <w:pPr>
        <w:rPr>
          <w:sz w:val="28"/>
          <w:szCs w:val="28"/>
        </w:rPr>
      </w:pPr>
    </w:p>
    <w:p w:rsidR="00CC177A" w:rsidRDefault="00CC177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DIREKTOR</w:t>
      </w:r>
    </w:p>
    <w:p w:rsidR="00BD77D4" w:rsidRDefault="00BD77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="00EB0D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Mladen </w:t>
      </w:r>
      <w:proofErr w:type="spellStart"/>
      <w:r>
        <w:rPr>
          <w:sz w:val="28"/>
          <w:szCs w:val="28"/>
        </w:rPr>
        <w:t>Kuftić</w:t>
      </w:r>
      <w:proofErr w:type="spellEnd"/>
    </w:p>
    <w:sectPr w:rsidR="00BD77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30803"/>
    <w:multiLevelType w:val="hybridMultilevel"/>
    <w:tmpl w:val="FDCAEC02"/>
    <w:lvl w:ilvl="0" w:tplc="A2A87B0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E6D47"/>
    <w:multiLevelType w:val="hybridMultilevel"/>
    <w:tmpl w:val="7D2A486C"/>
    <w:lvl w:ilvl="0" w:tplc="D296416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FC1"/>
    <w:rsid w:val="000416B7"/>
    <w:rsid w:val="00061CD7"/>
    <w:rsid w:val="001A0D63"/>
    <w:rsid w:val="001B6F48"/>
    <w:rsid w:val="001D3A99"/>
    <w:rsid w:val="0023309B"/>
    <w:rsid w:val="00305D8C"/>
    <w:rsid w:val="00310E61"/>
    <w:rsid w:val="00345BD7"/>
    <w:rsid w:val="003D406C"/>
    <w:rsid w:val="0042696D"/>
    <w:rsid w:val="00495A3E"/>
    <w:rsid w:val="00571FC1"/>
    <w:rsid w:val="005B6AA5"/>
    <w:rsid w:val="0064159E"/>
    <w:rsid w:val="00AD49B5"/>
    <w:rsid w:val="00B40D74"/>
    <w:rsid w:val="00BD77D4"/>
    <w:rsid w:val="00CC177A"/>
    <w:rsid w:val="00CC64A1"/>
    <w:rsid w:val="00DF30E6"/>
    <w:rsid w:val="00E0228D"/>
    <w:rsid w:val="00EB0D9C"/>
    <w:rsid w:val="00EB4360"/>
    <w:rsid w:val="00F9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EB061-D324-450C-8AC0-E6D2A043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FC1"/>
    <w:rPr>
      <w:rFonts w:eastAsiaTheme="minorEastAs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16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45FEE-FACB-4758-AC0C-427C6A02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Davor</cp:lastModifiedBy>
  <cp:revision>2</cp:revision>
  <dcterms:created xsi:type="dcterms:W3CDTF">2024-06-12T11:16:00Z</dcterms:created>
  <dcterms:modified xsi:type="dcterms:W3CDTF">2024-06-12T11:16:00Z</dcterms:modified>
</cp:coreProperties>
</file>